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BDEF3" w14:textId="77777777" w:rsidR="00403A0A" w:rsidRPr="00025838" w:rsidRDefault="00EC48B8" w:rsidP="00403A0A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025838">
        <w:rPr>
          <w:rFonts w:asciiTheme="minorHAnsi" w:hAnsiTheme="minorHAnsi" w:cstheme="minorHAnsi"/>
          <w:b/>
          <w:sz w:val="22"/>
          <w:szCs w:val="22"/>
        </w:rPr>
        <w:t xml:space="preserve">Załącznik </w:t>
      </w:r>
      <w:r w:rsidR="00060FC6" w:rsidRPr="00025838">
        <w:rPr>
          <w:rFonts w:asciiTheme="minorHAnsi" w:hAnsiTheme="minorHAnsi" w:cstheme="minorHAnsi"/>
          <w:b/>
          <w:sz w:val="22"/>
          <w:szCs w:val="22"/>
        </w:rPr>
        <w:t xml:space="preserve">nr 1 </w:t>
      </w:r>
    </w:p>
    <w:p w14:paraId="3A9516A0" w14:textId="431FCAF2" w:rsidR="00403A0A" w:rsidRPr="00025838" w:rsidRDefault="00C805A2" w:rsidP="00403A0A">
      <w:pPr>
        <w:jc w:val="right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03A0A" w:rsidRPr="00025838">
        <w:rPr>
          <w:rFonts w:asciiTheme="minorHAnsi" w:hAnsiTheme="minorHAnsi" w:cstheme="minorHAnsi"/>
          <w:sz w:val="22"/>
          <w:szCs w:val="22"/>
        </w:rPr>
        <w:t xml:space="preserve">do umowy nr </w:t>
      </w:r>
      <w:r w:rsidR="00DB0C43" w:rsidRPr="00025838">
        <w:rPr>
          <w:rFonts w:asciiTheme="minorHAnsi" w:hAnsiTheme="minorHAnsi" w:cstheme="minorHAnsi"/>
          <w:sz w:val="22"/>
          <w:szCs w:val="22"/>
        </w:rPr>
        <w:t>……………</w:t>
      </w:r>
      <w:r w:rsidR="00403A0A" w:rsidRPr="00025838">
        <w:rPr>
          <w:rFonts w:asciiTheme="minorHAnsi" w:hAnsiTheme="minorHAnsi" w:cstheme="minorHAnsi"/>
          <w:sz w:val="22"/>
          <w:szCs w:val="22"/>
        </w:rPr>
        <w:t xml:space="preserve">..............  </w:t>
      </w:r>
    </w:p>
    <w:p w14:paraId="0491C5D4" w14:textId="68FC4DDB" w:rsidR="00403A0A" w:rsidRPr="00025838" w:rsidRDefault="00403A0A" w:rsidP="00403A0A">
      <w:pPr>
        <w:jc w:val="right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>z dnia</w:t>
      </w:r>
      <w:r w:rsidR="00DB0C43" w:rsidRPr="00025838">
        <w:rPr>
          <w:rFonts w:asciiTheme="minorHAnsi" w:hAnsiTheme="minorHAnsi" w:cstheme="minorHAnsi"/>
          <w:sz w:val="22"/>
          <w:szCs w:val="22"/>
        </w:rPr>
        <w:t xml:space="preserve"> ……</w:t>
      </w:r>
      <w:r w:rsidRPr="00025838">
        <w:rPr>
          <w:rFonts w:asciiTheme="minorHAnsi" w:hAnsiTheme="minorHAnsi" w:cstheme="minorHAnsi"/>
          <w:sz w:val="22"/>
          <w:szCs w:val="22"/>
        </w:rPr>
        <w:t>......... 20</w:t>
      </w:r>
      <w:r w:rsidR="00641B61" w:rsidRPr="00025838">
        <w:rPr>
          <w:rFonts w:asciiTheme="minorHAnsi" w:hAnsiTheme="minorHAnsi" w:cstheme="minorHAnsi"/>
          <w:sz w:val="22"/>
          <w:szCs w:val="22"/>
        </w:rPr>
        <w:t>2</w:t>
      </w:r>
      <w:r w:rsidR="003413EA">
        <w:rPr>
          <w:rFonts w:asciiTheme="minorHAnsi" w:hAnsiTheme="minorHAnsi" w:cstheme="minorHAnsi"/>
          <w:sz w:val="22"/>
          <w:szCs w:val="22"/>
        </w:rPr>
        <w:t>6</w:t>
      </w:r>
      <w:r w:rsidRPr="00025838">
        <w:rPr>
          <w:rFonts w:asciiTheme="minorHAnsi" w:hAnsiTheme="minorHAnsi" w:cstheme="minorHAnsi"/>
          <w:sz w:val="22"/>
          <w:szCs w:val="22"/>
        </w:rPr>
        <w:t xml:space="preserve"> r. </w:t>
      </w:r>
    </w:p>
    <w:p w14:paraId="675F175A" w14:textId="77777777" w:rsidR="00403A0A" w:rsidRPr="00822B60" w:rsidRDefault="00403A0A" w:rsidP="00403A0A">
      <w:pPr>
        <w:jc w:val="right"/>
        <w:rPr>
          <w:rFonts w:asciiTheme="minorHAnsi" w:hAnsiTheme="minorHAnsi" w:cstheme="minorHAnsi"/>
          <w:sz w:val="16"/>
          <w:szCs w:val="16"/>
        </w:rPr>
      </w:pPr>
    </w:p>
    <w:p w14:paraId="460FC085" w14:textId="301E3034" w:rsidR="001A61B7" w:rsidRPr="00025838" w:rsidRDefault="00403A0A" w:rsidP="004811C2">
      <w:pPr>
        <w:jc w:val="both"/>
        <w:rPr>
          <w:rFonts w:asciiTheme="minorHAnsi" w:hAnsiTheme="minorHAnsi" w:cstheme="minorHAnsi"/>
          <w:i/>
          <w:sz w:val="22"/>
          <w:szCs w:val="22"/>
        </w:rPr>
      </w:pPr>
      <w:bookmarkStart w:id="0" w:name="_Hlk495409846"/>
      <w:r w:rsidRPr="00025838">
        <w:rPr>
          <w:rFonts w:asciiTheme="minorHAnsi" w:hAnsiTheme="minorHAnsi" w:cstheme="minorHAnsi"/>
          <w:b/>
          <w:i/>
          <w:sz w:val="22"/>
          <w:szCs w:val="22"/>
        </w:rPr>
        <w:t>S</w:t>
      </w:r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zczegółowy zakres wykonania usługi </w:t>
      </w:r>
      <w:r w:rsidR="00652473" w:rsidRPr="00025838">
        <w:rPr>
          <w:rFonts w:asciiTheme="minorHAnsi" w:hAnsiTheme="minorHAnsi" w:cstheme="minorHAnsi"/>
          <w:b/>
          <w:i/>
          <w:sz w:val="22"/>
          <w:szCs w:val="22"/>
        </w:rPr>
        <w:t>złożenia</w:t>
      </w:r>
      <w:r w:rsidR="00DB7AF9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po sezonie 20</w:t>
      </w:r>
      <w:r w:rsidR="00BC6A83" w:rsidRPr="00025838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822B60">
        <w:rPr>
          <w:rFonts w:asciiTheme="minorHAnsi" w:hAnsiTheme="minorHAnsi" w:cstheme="minorHAnsi"/>
          <w:b/>
          <w:i/>
          <w:sz w:val="22"/>
          <w:szCs w:val="22"/>
        </w:rPr>
        <w:t>5</w:t>
      </w:r>
      <w:r w:rsidR="00DB7AF9" w:rsidRPr="00025838">
        <w:rPr>
          <w:rFonts w:asciiTheme="minorHAnsi" w:hAnsiTheme="minorHAnsi" w:cstheme="minorHAnsi"/>
          <w:b/>
          <w:i/>
          <w:sz w:val="22"/>
          <w:szCs w:val="22"/>
        </w:rPr>
        <w:t>/202</w:t>
      </w:r>
      <w:r w:rsidR="00822B60">
        <w:rPr>
          <w:rFonts w:asciiTheme="minorHAnsi" w:hAnsiTheme="minorHAnsi" w:cstheme="minorHAnsi"/>
          <w:b/>
          <w:i/>
          <w:sz w:val="22"/>
          <w:szCs w:val="22"/>
        </w:rPr>
        <w:t>6</w:t>
      </w:r>
      <w:r w:rsidR="00652473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DB7AF9" w:rsidRPr="00025838">
        <w:rPr>
          <w:rFonts w:asciiTheme="minorHAnsi" w:hAnsiTheme="minorHAnsi" w:cstheme="minorHAnsi"/>
          <w:b/>
          <w:i/>
          <w:sz w:val="22"/>
          <w:szCs w:val="22"/>
        </w:rPr>
        <w:t>oraz</w:t>
      </w:r>
      <w:r w:rsidR="00652473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rozłożenia </w:t>
      </w:r>
      <w:r w:rsidR="00DB7AF9" w:rsidRPr="00025838">
        <w:rPr>
          <w:rFonts w:asciiTheme="minorHAnsi" w:hAnsiTheme="minorHAnsi" w:cstheme="minorHAnsi"/>
          <w:b/>
          <w:i/>
          <w:sz w:val="22"/>
          <w:szCs w:val="22"/>
        </w:rPr>
        <w:t>i</w:t>
      </w:r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przygotowan</w:t>
      </w:r>
      <w:r w:rsidR="007506BA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ia do użytkowania </w:t>
      </w:r>
      <w:r w:rsidRPr="00025838">
        <w:rPr>
          <w:rFonts w:asciiTheme="minorHAnsi" w:hAnsiTheme="minorHAnsi" w:cstheme="minorHAnsi"/>
          <w:b/>
          <w:i/>
          <w:sz w:val="22"/>
          <w:szCs w:val="22"/>
        </w:rPr>
        <w:t>w sezonie 20</w:t>
      </w:r>
      <w:r w:rsidR="00652473" w:rsidRPr="00025838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822B60">
        <w:rPr>
          <w:rFonts w:asciiTheme="minorHAnsi" w:hAnsiTheme="minorHAnsi" w:cstheme="minorHAnsi"/>
          <w:b/>
          <w:i/>
          <w:sz w:val="22"/>
          <w:szCs w:val="22"/>
        </w:rPr>
        <w:t>6</w:t>
      </w:r>
      <w:r w:rsidRPr="00025838">
        <w:rPr>
          <w:rFonts w:asciiTheme="minorHAnsi" w:hAnsiTheme="minorHAnsi" w:cstheme="minorHAnsi"/>
          <w:b/>
          <w:i/>
          <w:sz w:val="22"/>
          <w:szCs w:val="22"/>
        </w:rPr>
        <w:t>/20</w:t>
      </w:r>
      <w:r w:rsidR="00A20699" w:rsidRPr="00025838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822B60">
        <w:rPr>
          <w:rFonts w:asciiTheme="minorHAnsi" w:hAnsiTheme="minorHAnsi" w:cstheme="minorHAnsi"/>
          <w:b/>
          <w:i/>
          <w:sz w:val="22"/>
          <w:szCs w:val="22"/>
        </w:rPr>
        <w:t>7</w:t>
      </w:r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sztucznego lodowiska</w:t>
      </w:r>
      <w:r w:rsidR="00DB7AF9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, a także </w:t>
      </w:r>
      <w:r w:rsidR="004811C2" w:rsidRPr="00025838">
        <w:rPr>
          <w:rFonts w:asciiTheme="minorHAnsi" w:hAnsiTheme="minorHAnsi" w:cstheme="minorHAnsi"/>
          <w:b/>
          <w:i/>
          <w:sz w:val="22"/>
          <w:szCs w:val="22"/>
        </w:rPr>
        <w:t>przeprowadzenie</w:t>
      </w:r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przeglądów konserwacyjnych </w:t>
      </w:r>
      <w:proofErr w:type="spellStart"/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>rolby</w:t>
      </w:r>
      <w:proofErr w:type="spellEnd"/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WM 1700 MINI, znajdujących się na terenie Białołęckiego Ośrodka Sportu w Warszawie przy ul. Strumykowej 21</w:t>
      </w:r>
      <w:r w:rsidRPr="00025838">
        <w:rPr>
          <w:rFonts w:asciiTheme="minorHAnsi" w:hAnsiTheme="minorHAnsi" w:cstheme="minorHAnsi"/>
          <w:b/>
          <w:i/>
          <w:sz w:val="22"/>
          <w:szCs w:val="22"/>
        </w:rPr>
        <w:t>.</w:t>
      </w:r>
    </w:p>
    <w:bookmarkEnd w:id="0"/>
    <w:p w14:paraId="65598C93" w14:textId="77777777" w:rsidR="001A61B7" w:rsidRPr="00822B60" w:rsidRDefault="001A61B7" w:rsidP="00433659">
      <w:pPr>
        <w:spacing w:line="276" w:lineRule="auto"/>
        <w:rPr>
          <w:rFonts w:asciiTheme="minorHAnsi" w:hAnsiTheme="minorHAnsi" w:cstheme="minorHAnsi"/>
          <w:sz w:val="16"/>
          <w:szCs w:val="16"/>
          <w:u w:val="single"/>
        </w:rPr>
      </w:pPr>
    </w:p>
    <w:p w14:paraId="3772D093" w14:textId="2A3242C8" w:rsidR="00EC48B8" w:rsidRPr="00025838" w:rsidRDefault="00403A0A" w:rsidP="00403A0A">
      <w:pPr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>S</w:t>
      </w:r>
      <w:r w:rsidR="00EC48B8" w:rsidRPr="00025838">
        <w:rPr>
          <w:rFonts w:asciiTheme="minorHAnsi" w:hAnsiTheme="minorHAnsi" w:cstheme="minorHAnsi"/>
          <w:sz w:val="22"/>
          <w:szCs w:val="22"/>
        </w:rPr>
        <w:t>zczegółowy zakres czynności:</w:t>
      </w:r>
    </w:p>
    <w:p w14:paraId="4E0FE10F" w14:textId="71CAA54D" w:rsidR="00035786" w:rsidRPr="00025838" w:rsidRDefault="00035786" w:rsidP="00035786">
      <w:pPr>
        <w:pStyle w:val="Tytu"/>
        <w:widowControl w:val="0"/>
        <w:jc w:val="both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b/>
          <w:bCs/>
          <w:sz w:val="22"/>
          <w:szCs w:val="22"/>
        </w:rPr>
        <w:t>1.</w:t>
      </w:r>
      <w:r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Pr="00025838">
        <w:rPr>
          <w:rFonts w:asciiTheme="minorHAnsi" w:hAnsiTheme="minorHAnsi" w:cstheme="minorHAnsi"/>
          <w:b/>
          <w:bCs/>
          <w:sz w:val="22"/>
          <w:szCs w:val="22"/>
        </w:rPr>
        <w:t>Usługa złożenia lodowiska obejmuje:</w:t>
      </w:r>
    </w:p>
    <w:p w14:paraId="5239E31A" w14:textId="1153E220" w:rsidR="00035786" w:rsidRPr="00025838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="00035786" w:rsidRPr="00025838">
        <w:rPr>
          <w:rFonts w:asciiTheme="minorHAnsi" w:hAnsiTheme="minorHAnsi" w:cstheme="minorHAnsi"/>
          <w:sz w:val="22"/>
          <w:szCs w:val="22"/>
        </w:rPr>
        <w:t>rozebranie i składowanie w kontenerach szatniowych band</w:t>
      </w:r>
      <w:r w:rsidR="00353F86">
        <w:rPr>
          <w:rFonts w:asciiTheme="minorHAnsi" w:hAnsiTheme="minorHAnsi" w:cstheme="minorHAnsi"/>
          <w:sz w:val="22"/>
          <w:szCs w:val="22"/>
        </w:rPr>
        <w:t>;</w:t>
      </w:r>
    </w:p>
    <w:p w14:paraId="11CA3071" w14:textId="33606510" w:rsidR="00035786" w:rsidRPr="00025838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="00035786" w:rsidRPr="00025838">
        <w:rPr>
          <w:rFonts w:asciiTheme="minorHAnsi" w:hAnsiTheme="minorHAnsi" w:cstheme="minorHAnsi"/>
          <w:sz w:val="22"/>
          <w:szCs w:val="22"/>
        </w:rPr>
        <w:t>rozebranie podestów, najazdów i zwinięcie gum</w:t>
      </w:r>
      <w:r w:rsidR="00353F86">
        <w:rPr>
          <w:rFonts w:asciiTheme="minorHAnsi" w:hAnsiTheme="minorHAnsi" w:cstheme="minorHAnsi"/>
          <w:sz w:val="22"/>
          <w:szCs w:val="22"/>
        </w:rPr>
        <w:t>;</w:t>
      </w:r>
    </w:p>
    <w:p w14:paraId="14B12A48" w14:textId="0CAF2659" w:rsidR="00035786" w:rsidRPr="00025838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="00035786" w:rsidRPr="00025838">
        <w:rPr>
          <w:rFonts w:asciiTheme="minorHAnsi" w:hAnsiTheme="minorHAnsi" w:cstheme="minorHAnsi"/>
          <w:sz w:val="22"/>
          <w:szCs w:val="22"/>
        </w:rPr>
        <w:t>wypompowanie glikolu z instalacji do zbiorników w celu jego przechowywania zgodnie z dokumentacja techniczną sztucznego lodowiska</w:t>
      </w:r>
      <w:r w:rsidR="00353F86">
        <w:rPr>
          <w:rFonts w:asciiTheme="minorHAnsi" w:hAnsiTheme="minorHAnsi" w:cstheme="minorHAnsi"/>
          <w:sz w:val="22"/>
          <w:szCs w:val="22"/>
        </w:rPr>
        <w:t>;</w:t>
      </w:r>
      <w:r w:rsidR="00035786" w:rsidRPr="00025838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6BAFCDB7" w14:textId="6A557FB8" w:rsidR="00035786" w:rsidRPr="00025838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="00035786" w:rsidRPr="00025838">
        <w:rPr>
          <w:rFonts w:asciiTheme="minorHAnsi" w:hAnsiTheme="minorHAnsi" w:cstheme="minorHAnsi"/>
          <w:sz w:val="22"/>
          <w:szCs w:val="22"/>
        </w:rPr>
        <w:t>zwinięcie oraz zabezpieczenie orurowania</w:t>
      </w:r>
      <w:r w:rsidR="00353F86">
        <w:rPr>
          <w:rFonts w:asciiTheme="minorHAnsi" w:hAnsiTheme="minorHAnsi" w:cstheme="minorHAnsi"/>
          <w:sz w:val="22"/>
          <w:szCs w:val="22"/>
        </w:rPr>
        <w:t xml:space="preserve"> </w:t>
      </w:r>
      <w:r w:rsidR="00353F86" w:rsidRPr="00025838">
        <w:rPr>
          <w:rFonts w:asciiTheme="minorHAnsi" w:hAnsiTheme="minorHAnsi" w:cstheme="minorHAnsi"/>
          <w:color w:val="000000"/>
          <w:sz w:val="22"/>
          <w:szCs w:val="22"/>
        </w:rPr>
        <w:t>(maty gumowe EPDM);</w:t>
      </w:r>
    </w:p>
    <w:p w14:paraId="6538C5F9" w14:textId="77777777" w:rsidR="00035786" w:rsidRPr="00822B60" w:rsidRDefault="00035786" w:rsidP="00403A0A">
      <w:pPr>
        <w:rPr>
          <w:rFonts w:asciiTheme="minorHAnsi" w:hAnsiTheme="minorHAnsi" w:cstheme="minorHAnsi"/>
          <w:sz w:val="16"/>
          <w:szCs w:val="16"/>
        </w:rPr>
      </w:pPr>
    </w:p>
    <w:p w14:paraId="4AB863D4" w14:textId="22286911" w:rsidR="004B1DE1" w:rsidRPr="00025838" w:rsidRDefault="00586108" w:rsidP="0003578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Usługa rozłożenia lodowiska obejmuje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2CF1808A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>zagęszczenie i wypoziomowanie piasku;</w:t>
      </w:r>
    </w:p>
    <w:p w14:paraId="47DD0918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ułożenie folii;</w:t>
      </w:r>
    </w:p>
    <w:p w14:paraId="05B2CB31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rozłożenie orurowania (maty gumowe EPDM);</w:t>
      </w:r>
    </w:p>
    <w:p w14:paraId="3729D8BD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napełnienie instalacji czynnikiem chłodzącym;</w:t>
      </w:r>
    </w:p>
    <w:p w14:paraId="5B6C9E81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sprawdzenie szczelności instalacji mrożącej (w razie stwierdzenia nieszczelności uszczelnienie instalacji);</w:t>
      </w:r>
    </w:p>
    <w:p w14:paraId="71099E84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ustawienie band lodowiska;</w:t>
      </w:r>
    </w:p>
    <w:p w14:paraId="19131E20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rozłożenie mat gumowych;</w:t>
      </w:r>
    </w:p>
    <w:p w14:paraId="0D7761F5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wykonanie podestu wzdłuż jednego całego boku lodowiska (od strony kontenerów) ze sklejki wodoodpornej grubości 21mm i kantówki impregnowanej 9x9cm </w:t>
      </w:r>
    </w:p>
    <w:p w14:paraId="37F5AD8D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przygotowanie najazdu na płytę lodowiska dla </w:t>
      </w:r>
      <w:proofErr w:type="spellStart"/>
      <w:r w:rsidRPr="00025838">
        <w:rPr>
          <w:rFonts w:asciiTheme="minorHAnsi" w:hAnsiTheme="minorHAnsi" w:cstheme="minorHAnsi"/>
          <w:color w:val="000000"/>
          <w:sz w:val="22"/>
          <w:szCs w:val="22"/>
        </w:rPr>
        <w:t>rolby</w:t>
      </w:r>
      <w:proofErr w:type="spellEnd"/>
      <w:r w:rsidRPr="00025838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62675C97" w14:textId="235E0696" w:rsidR="00E643FC" w:rsidRPr="00025838" w:rsidRDefault="00A960E0" w:rsidP="00E643FC">
      <w:pPr>
        <w:ind w:left="14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</w:t>
      </w:r>
      <w:r w:rsidR="00E643FC" w:rsidRPr="00025838">
        <w:rPr>
          <w:rFonts w:asciiTheme="minorHAnsi" w:hAnsiTheme="minorHAnsi" w:cstheme="minorHAnsi"/>
          <w:sz w:val="22"/>
          <w:szCs w:val="22"/>
        </w:rPr>
        <w:t>2.1</w:t>
      </w:r>
      <w:r>
        <w:rPr>
          <w:rFonts w:asciiTheme="minorHAnsi" w:hAnsiTheme="minorHAnsi" w:cstheme="minorHAnsi"/>
          <w:sz w:val="22"/>
          <w:szCs w:val="22"/>
        </w:rPr>
        <w:t>0</w:t>
      </w:r>
      <w:r w:rsidR="00E643FC" w:rsidRPr="00025838">
        <w:rPr>
          <w:rFonts w:asciiTheme="minorHAnsi" w:hAnsiTheme="minorHAnsi" w:cstheme="minorHAnsi"/>
          <w:sz w:val="22"/>
          <w:szCs w:val="22"/>
        </w:rPr>
        <w:t xml:space="preserve">. wytworzenie tafli lodowej (mrożenie nie wcześniej niż od dnia </w:t>
      </w:r>
      <w:r w:rsidR="00E643FC" w:rsidRPr="00353F86">
        <w:rPr>
          <w:rFonts w:asciiTheme="minorHAnsi" w:hAnsiTheme="minorHAnsi" w:cstheme="minorHAnsi"/>
          <w:sz w:val="22"/>
          <w:szCs w:val="22"/>
        </w:rPr>
        <w:t>1 listopada 202</w:t>
      </w:r>
      <w:r w:rsidR="003457B8">
        <w:rPr>
          <w:rFonts w:asciiTheme="minorHAnsi" w:hAnsiTheme="minorHAnsi" w:cstheme="minorHAnsi"/>
          <w:sz w:val="22"/>
          <w:szCs w:val="22"/>
        </w:rPr>
        <w:t>6</w:t>
      </w:r>
      <w:r w:rsidR="00E643FC" w:rsidRPr="00353F86">
        <w:rPr>
          <w:rFonts w:asciiTheme="minorHAnsi" w:hAnsiTheme="minorHAnsi" w:cstheme="minorHAnsi"/>
          <w:sz w:val="22"/>
          <w:szCs w:val="22"/>
        </w:rPr>
        <w:t xml:space="preserve"> </w:t>
      </w:r>
      <w:r w:rsidR="00E643FC" w:rsidRPr="00025838">
        <w:rPr>
          <w:rFonts w:asciiTheme="minorHAnsi" w:hAnsiTheme="minorHAnsi" w:cstheme="minorHAnsi"/>
          <w:sz w:val="22"/>
          <w:szCs w:val="22"/>
        </w:rPr>
        <w:t>r.)</w:t>
      </w:r>
    </w:p>
    <w:p w14:paraId="61404640" w14:textId="77777777" w:rsidR="00492A38" w:rsidRPr="00822B60" w:rsidRDefault="00492A38" w:rsidP="00652473">
      <w:pPr>
        <w:ind w:firstLine="142"/>
        <w:rPr>
          <w:rFonts w:asciiTheme="minorHAnsi" w:hAnsiTheme="minorHAnsi" w:cstheme="minorHAnsi"/>
          <w:sz w:val="16"/>
          <w:szCs w:val="16"/>
        </w:rPr>
      </w:pPr>
    </w:p>
    <w:p w14:paraId="4E0202AF" w14:textId="751988D6" w:rsidR="006B7C79" w:rsidRPr="003413EA" w:rsidRDefault="006B7C79" w:rsidP="003413EA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Zakres przegląd</w:t>
      </w:r>
      <w:r w:rsidR="003413E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u </w:t>
      </w: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konserwacyjn</w:t>
      </w:r>
      <w:r w:rsidR="003413EA">
        <w:rPr>
          <w:rFonts w:asciiTheme="minorHAnsi" w:hAnsiTheme="minorHAnsi" w:cstheme="minorHAnsi"/>
          <w:b/>
          <w:color w:val="000000"/>
          <w:sz w:val="22"/>
          <w:szCs w:val="22"/>
        </w:rPr>
        <w:t>ego</w:t>
      </w: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i napraw obejmuje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E2DC4A6" w14:textId="154C9618" w:rsidR="006B7C79" w:rsidRPr="00025838" w:rsidRDefault="00652473" w:rsidP="007E6C99">
      <w:pPr>
        <w:pStyle w:val="Akapitzlist"/>
        <w:numPr>
          <w:ilvl w:val="1"/>
          <w:numId w:val="15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6B7C79" w:rsidRPr="00025838">
        <w:rPr>
          <w:rFonts w:asciiTheme="minorHAnsi" w:hAnsiTheme="minorHAnsi" w:cstheme="minorHAnsi"/>
          <w:color w:val="000000"/>
          <w:sz w:val="22"/>
          <w:szCs w:val="22"/>
        </w:rPr>
        <w:t>przedsezonowy przegląd konserwacyjn</w:t>
      </w:r>
      <w:r w:rsidR="006A0160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y </w:t>
      </w:r>
      <w:proofErr w:type="spellStart"/>
      <w:r w:rsidR="006A0160" w:rsidRPr="00025838">
        <w:rPr>
          <w:rFonts w:asciiTheme="minorHAnsi" w:hAnsiTheme="minorHAnsi" w:cstheme="minorHAnsi"/>
          <w:color w:val="000000"/>
          <w:sz w:val="22"/>
          <w:szCs w:val="22"/>
        </w:rPr>
        <w:t>rolby</w:t>
      </w:r>
      <w:proofErr w:type="spellEnd"/>
      <w:r w:rsidR="006A0160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WM 1700 MINI nr</w:t>
      </w:r>
      <w:r w:rsidR="006B7C7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0430</w:t>
      </w:r>
      <w:r w:rsidR="007E6C9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wraz z   wymianą </w:t>
      </w:r>
      <w:r w:rsidR="007506BA" w:rsidRPr="00025838">
        <w:rPr>
          <w:rFonts w:asciiTheme="minorHAnsi" w:hAnsiTheme="minorHAnsi" w:cstheme="minorHAnsi"/>
          <w:color w:val="000000"/>
          <w:sz w:val="22"/>
          <w:szCs w:val="22"/>
        </w:rPr>
        <w:t>zużytych materiałów, części eksploatacyjnych lub zamiennych</w:t>
      </w:r>
      <w:r w:rsidR="006A0160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oraz naostrzeniem i regulacją noża;</w:t>
      </w:r>
    </w:p>
    <w:p w14:paraId="6659B1E4" w14:textId="6300B2D1" w:rsidR="006A0160" w:rsidRPr="003413EA" w:rsidRDefault="006A0160" w:rsidP="003413EA">
      <w:pPr>
        <w:pStyle w:val="Akapitzlist"/>
        <w:numPr>
          <w:ilvl w:val="1"/>
          <w:numId w:val="15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3EA">
        <w:rPr>
          <w:rFonts w:asciiTheme="minorHAnsi" w:hAnsiTheme="minorHAnsi" w:cstheme="minorHAnsi"/>
          <w:color w:val="000000"/>
          <w:sz w:val="22"/>
          <w:szCs w:val="22"/>
        </w:rPr>
        <w:t>wykonan</w:t>
      </w:r>
      <w:r w:rsidR="00822B60">
        <w:rPr>
          <w:rFonts w:asciiTheme="minorHAnsi" w:hAnsiTheme="minorHAnsi" w:cstheme="minorHAnsi"/>
          <w:color w:val="000000"/>
          <w:sz w:val="22"/>
          <w:szCs w:val="22"/>
        </w:rPr>
        <w:t>y</w:t>
      </w:r>
      <w:r w:rsidRPr="003413EA">
        <w:rPr>
          <w:rFonts w:asciiTheme="minorHAnsi" w:hAnsiTheme="minorHAnsi" w:cstheme="minorHAnsi"/>
          <w:color w:val="000000"/>
          <w:sz w:val="22"/>
          <w:szCs w:val="22"/>
        </w:rPr>
        <w:t xml:space="preserve"> przegląd </w:t>
      </w:r>
      <w:proofErr w:type="spellStart"/>
      <w:r w:rsidR="00822B60">
        <w:rPr>
          <w:rFonts w:asciiTheme="minorHAnsi" w:hAnsiTheme="minorHAnsi" w:cstheme="minorHAnsi"/>
          <w:color w:val="000000"/>
          <w:sz w:val="22"/>
          <w:szCs w:val="22"/>
        </w:rPr>
        <w:t>rolby</w:t>
      </w:r>
      <w:proofErr w:type="spellEnd"/>
      <w:r w:rsidRPr="003413EA">
        <w:rPr>
          <w:rFonts w:asciiTheme="minorHAnsi" w:hAnsiTheme="minorHAnsi" w:cstheme="minorHAnsi"/>
          <w:color w:val="000000"/>
          <w:sz w:val="22"/>
          <w:szCs w:val="22"/>
        </w:rPr>
        <w:t xml:space="preserve"> zostan</w:t>
      </w:r>
      <w:r w:rsidR="00822B60">
        <w:rPr>
          <w:rFonts w:asciiTheme="minorHAnsi" w:hAnsiTheme="minorHAnsi" w:cstheme="minorHAnsi"/>
          <w:color w:val="000000"/>
          <w:sz w:val="22"/>
          <w:szCs w:val="22"/>
        </w:rPr>
        <w:t>ie</w:t>
      </w:r>
      <w:r w:rsidRPr="003413EA">
        <w:rPr>
          <w:rFonts w:asciiTheme="minorHAnsi" w:hAnsiTheme="minorHAnsi" w:cstheme="minorHAnsi"/>
          <w:color w:val="000000"/>
          <w:sz w:val="22"/>
          <w:szCs w:val="22"/>
        </w:rPr>
        <w:t xml:space="preserve"> potwierdzon</w:t>
      </w:r>
      <w:r w:rsidR="00822B60">
        <w:rPr>
          <w:rFonts w:asciiTheme="minorHAnsi" w:hAnsiTheme="minorHAnsi" w:cstheme="minorHAnsi"/>
          <w:color w:val="000000"/>
          <w:sz w:val="22"/>
          <w:szCs w:val="22"/>
        </w:rPr>
        <w:t>y</w:t>
      </w:r>
      <w:r w:rsidRPr="003413EA">
        <w:rPr>
          <w:rFonts w:asciiTheme="minorHAnsi" w:hAnsiTheme="minorHAnsi" w:cstheme="minorHAnsi"/>
          <w:color w:val="000000"/>
          <w:sz w:val="22"/>
          <w:szCs w:val="22"/>
        </w:rPr>
        <w:t xml:space="preserve"> protokoł</w:t>
      </w:r>
      <w:r w:rsidR="00822B60">
        <w:rPr>
          <w:rFonts w:asciiTheme="minorHAnsi" w:hAnsiTheme="minorHAnsi" w:cstheme="minorHAnsi"/>
          <w:color w:val="000000"/>
          <w:sz w:val="22"/>
          <w:szCs w:val="22"/>
        </w:rPr>
        <w:t>em</w:t>
      </w:r>
      <w:r w:rsidR="007506BA" w:rsidRPr="003413EA">
        <w:rPr>
          <w:rFonts w:asciiTheme="minorHAnsi" w:hAnsiTheme="minorHAnsi" w:cstheme="minorHAnsi"/>
          <w:color w:val="000000"/>
          <w:sz w:val="22"/>
          <w:szCs w:val="22"/>
        </w:rPr>
        <w:t xml:space="preserve"> zawierającymi wykaz wymienionych</w:t>
      </w:r>
      <w:r w:rsidR="007506BA" w:rsidRPr="003413EA">
        <w:rPr>
          <w:rFonts w:asciiTheme="minorHAnsi" w:hAnsiTheme="minorHAnsi" w:cstheme="minorHAnsi"/>
          <w:sz w:val="22"/>
          <w:szCs w:val="22"/>
        </w:rPr>
        <w:t xml:space="preserve"> </w:t>
      </w:r>
      <w:r w:rsidR="007506BA" w:rsidRPr="003413EA">
        <w:rPr>
          <w:rFonts w:asciiTheme="minorHAnsi" w:hAnsiTheme="minorHAnsi" w:cstheme="minorHAnsi"/>
          <w:color w:val="000000"/>
          <w:sz w:val="22"/>
          <w:szCs w:val="22"/>
        </w:rPr>
        <w:t>materiałów,</w:t>
      </w:r>
      <w:r w:rsidR="007506BA" w:rsidRPr="003413EA">
        <w:rPr>
          <w:rFonts w:asciiTheme="minorHAnsi" w:hAnsiTheme="minorHAnsi" w:cstheme="minorHAnsi"/>
          <w:sz w:val="22"/>
          <w:szCs w:val="22"/>
        </w:rPr>
        <w:t xml:space="preserve"> </w:t>
      </w:r>
      <w:r w:rsidR="007506BA" w:rsidRPr="003413EA">
        <w:rPr>
          <w:rFonts w:asciiTheme="minorHAnsi" w:hAnsiTheme="minorHAnsi" w:cstheme="minorHAnsi"/>
          <w:color w:val="000000"/>
          <w:sz w:val="22"/>
          <w:szCs w:val="22"/>
        </w:rPr>
        <w:t>części eksploatacyjnych lub zamiennych</w:t>
      </w:r>
      <w:r w:rsidRPr="003413EA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EA9810B" w14:textId="77777777" w:rsidR="00353F86" w:rsidRPr="00822B60" w:rsidRDefault="00353F86" w:rsidP="00353F86">
      <w:pPr>
        <w:pStyle w:val="Akapitzlist"/>
        <w:ind w:left="660"/>
        <w:rPr>
          <w:rFonts w:asciiTheme="minorHAnsi" w:hAnsiTheme="minorHAnsi" w:cstheme="minorHAnsi"/>
          <w:color w:val="000000"/>
          <w:sz w:val="16"/>
          <w:szCs w:val="16"/>
        </w:rPr>
      </w:pPr>
    </w:p>
    <w:p w14:paraId="1A0A66F3" w14:textId="77777777" w:rsidR="004B1DE1" w:rsidRPr="00025838" w:rsidRDefault="00460398" w:rsidP="00403A0A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Uwagi dodatkowe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C1C3A11" w14:textId="77777777" w:rsidR="004B1DE1" w:rsidRPr="00025838" w:rsidRDefault="006B7C79" w:rsidP="00403A0A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Pracownicy </w:t>
      </w: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Wykonawcy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wyznaczeni do obsługi </w:t>
      </w:r>
      <w:proofErr w:type="spellStart"/>
      <w:r w:rsidRPr="00025838">
        <w:rPr>
          <w:rFonts w:asciiTheme="minorHAnsi" w:hAnsiTheme="minorHAnsi" w:cstheme="minorHAnsi"/>
          <w:color w:val="000000"/>
          <w:sz w:val="22"/>
          <w:szCs w:val="22"/>
        </w:rPr>
        <w:t>rolby</w:t>
      </w:r>
      <w:proofErr w:type="spellEnd"/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muszą legitymować się uprawnieniami (dokumentem poświadczającym ukończenie szkolenia) do obsługi maszyny.</w:t>
      </w:r>
    </w:p>
    <w:p w14:paraId="01EC6417" w14:textId="77777777" w:rsidR="00460398" w:rsidRPr="00025838" w:rsidRDefault="00460398" w:rsidP="00403A0A">
      <w:pPr>
        <w:jc w:val="both"/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</w:pPr>
      <w:r w:rsidRPr="00025838">
        <w:rPr>
          <w:rFonts w:asciiTheme="minorHAnsi" w:hAnsiTheme="minorHAnsi" w:cstheme="minorHAnsi"/>
          <w:b/>
          <w:i/>
          <w:color w:val="000000"/>
          <w:sz w:val="22"/>
          <w:szCs w:val="22"/>
          <w:u w:val="single"/>
        </w:rPr>
        <w:t>Wykonawca</w:t>
      </w:r>
      <w:r w:rsidRPr="00025838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 xml:space="preserve"> zobowiązuje się przy wykonywaniu ww. prac, do przestrzegania zasad BHP </w:t>
      </w:r>
      <w:r w:rsidR="00F30BFE" w:rsidRPr="00025838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br/>
      </w:r>
      <w:r w:rsidRPr="00025838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 xml:space="preserve">i ponosi wyłączną odpowiedzialność za ewentualne wypadki związane z wykonywanymi przez pracowników </w:t>
      </w:r>
      <w:r w:rsidRPr="00025838">
        <w:rPr>
          <w:rFonts w:asciiTheme="minorHAnsi" w:hAnsiTheme="minorHAnsi" w:cstheme="minorHAnsi"/>
          <w:b/>
          <w:i/>
          <w:color w:val="000000"/>
          <w:sz w:val="22"/>
          <w:szCs w:val="22"/>
          <w:u w:val="single"/>
        </w:rPr>
        <w:t>Wykonawcy</w:t>
      </w:r>
      <w:r w:rsidRPr="00025838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 xml:space="preserve"> czynnościami na terenie Białołęckiego Ośrodka Sportu.</w:t>
      </w:r>
    </w:p>
    <w:p w14:paraId="64C86586" w14:textId="00207B82" w:rsidR="00F4111E" w:rsidRPr="00025838" w:rsidRDefault="00B730CB" w:rsidP="00403A0A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Wykonawca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oświadcza, że 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wszelkie prace związane z realizacją umowy </w:t>
      </w:r>
      <w:r w:rsidR="00253549" w:rsidRPr="00025838">
        <w:rPr>
          <w:rFonts w:asciiTheme="minorHAnsi" w:hAnsiTheme="minorHAnsi" w:cstheme="minorHAnsi"/>
          <w:color w:val="000000"/>
          <w:sz w:val="22"/>
          <w:szCs w:val="22"/>
        </w:rPr>
        <w:t>zostan</w:t>
      </w:r>
      <w:r w:rsidR="00736959" w:rsidRPr="00025838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="0025354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wykonan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25354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p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>rzez osoby posiadające stosowne</w:t>
      </w:r>
      <w:r w:rsidR="0025354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uprawnienia i wiedzę oraz zapewniające wysoką jakość wykonania przedmiotu zamówienia</w:t>
      </w:r>
      <w:r w:rsidR="00433659" w:rsidRPr="00025838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521FCE" w:rsidRPr="00025838">
        <w:rPr>
          <w:rFonts w:asciiTheme="minorHAnsi" w:hAnsiTheme="minorHAnsi" w:cstheme="minorHAnsi"/>
          <w:b/>
          <w:color w:val="000000"/>
          <w:sz w:val="22"/>
          <w:szCs w:val="22"/>
        </w:rPr>
        <w:t>Wykonawca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wykona 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>prace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w sposób bezpieczny dla osób i mienia znajdujących się na terenie Białołęckiego Ośrodka Sportu oraz metodą nie wymagającą wyłączenia 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środka z </w:t>
      </w:r>
      <w:r w:rsidR="00F30BFE" w:rsidRPr="00025838">
        <w:rPr>
          <w:rFonts w:asciiTheme="minorHAnsi" w:hAnsiTheme="minorHAnsi" w:cstheme="minorHAnsi"/>
          <w:color w:val="000000"/>
          <w:sz w:val="22"/>
          <w:szCs w:val="22"/>
        </w:rPr>
        <w:t>jego statutowej działalności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521FCE" w:rsidRPr="00025838">
        <w:rPr>
          <w:rFonts w:asciiTheme="minorHAnsi" w:hAnsiTheme="minorHAnsi" w:cstheme="minorHAnsi"/>
          <w:b/>
          <w:color w:val="000000"/>
          <w:sz w:val="22"/>
          <w:szCs w:val="22"/>
        </w:rPr>
        <w:t>Wykonawca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wykona 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>prace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w uzgodnionych z zamawiającym godzinach pracy 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środka. </w:t>
      </w:r>
      <w:r w:rsidR="00F4111E" w:rsidRPr="00025838">
        <w:rPr>
          <w:rFonts w:asciiTheme="minorHAnsi" w:hAnsiTheme="minorHAnsi" w:cstheme="minorHAnsi"/>
          <w:b/>
          <w:color w:val="000000"/>
          <w:sz w:val="22"/>
          <w:szCs w:val="22"/>
        </w:rPr>
        <w:t>Wykonawca</w:t>
      </w:r>
      <w:r w:rsidR="00F4111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oświadcza, że wszelkie czynn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>ości związane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736959" w:rsidRPr="00025838">
        <w:rPr>
          <w:rFonts w:asciiTheme="minorHAnsi" w:hAnsiTheme="minorHAnsi" w:cstheme="minorHAnsi"/>
          <w:color w:val="000000"/>
          <w:sz w:val="22"/>
          <w:szCs w:val="22"/>
        </w:rPr>
        <w:t>z zastosowanie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="0073695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środków chemicznych 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(np. napełnianie instalacji lodowiska czynnikiem chłodzącym) </w:t>
      </w:r>
      <w:r w:rsidR="00F4111E" w:rsidRPr="00025838">
        <w:rPr>
          <w:rFonts w:asciiTheme="minorHAnsi" w:hAnsiTheme="minorHAnsi" w:cstheme="minorHAnsi"/>
          <w:color w:val="000000"/>
          <w:sz w:val="22"/>
          <w:szCs w:val="22"/>
        </w:rPr>
        <w:t>zostaną przeprowadzone</w:t>
      </w:r>
      <w:r w:rsidR="008B597F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 sposób zapewniający bezpieczeństwo dla środowiska naturalnego.</w:t>
      </w:r>
    </w:p>
    <w:p w14:paraId="76EBB519" w14:textId="77777777" w:rsidR="00253549" w:rsidRPr="00025838" w:rsidRDefault="00253549" w:rsidP="00403A0A">
      <w:pPr>
        <w:rPr>
          <w:rFonts w:asciiTheme="minorHAnsi" w:hAnsiTheme="minorHAnsi" w:cstheme="minorHAnsi"/>
          <w:sz w:val="22"/>
          <w:szCs w:val="22"/>
        </w:rPr>
      </w:pPr>
    </w:p>
    <w:p w14:paraId="4B8F74BF" w14:textId="77777777" w:rsidR="00A1059E" w:rsidRPr="00025838" w:rsidRDefault="00A1059E" w:rsidP="00403A0A">
      <w:pPr>
        <w:rPr>
          <w:rFonts w:asciiTheme="minorHAnsi" w:hAnsiTheme="minorHAnsi" w:cstheme="minorHAnsi"/>
          <w:sz w:val="22"/>
          <w:szCs w:val="22"/>
        </w:rPr>
      </w:pPr>
    </w:p>
    <w:p w14:paraId="597E962E" w14:textId="3C781666" w:rsidR="001A61B7" w:rsidRPr="00025838" w:rsidRDefault="001A61B7" w:rsidP="00895151">
      <w:pPr>
        <w:spacing w:line="276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  <w:r w:rsidRPr="00025838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  <w:r w:rsidRPr="00025838">
        <w:rPr>
          <w:rFonts w:asciiTheme="minorHAnsi" w:hAnsiTheme="minorHAnsi" w:cstheme="minorHAnsi"/>
          <w:b/>
          <w:sz w:val="22"/>
          <w:szCs w:val="22"/>
        </w:rPr>
        <w:tab/>
      </w:r>
      <w:r w:rsidRPr="00025838">
        <w:rPr>
          <w:rFonts w:asciiTheme="minorHAnsi" w:hAnsiTheme="minorHAnsi" w:cstheme="minorHAnsi"/>
          <w:b/>
          <w:sz w:val="22"/>
          <w:szCs w:val="22"/>
        </w:rPr>
        <w:tab/>
      </w:r>
      <w:r w:rsidRPr="00025838">
        <w:rPr>
          <w:rFonts w:asciiTheme="minorHAnsi" w:hAnsiTheme="minorHAnsi" w:cstheme="minorHAnsi"/>
          <w:b/>
          <w:sz w:val="22"/>
          <w:szCs w:val="22"/>
        </w:rPr>
        <w:tab/>
      </w:r>
      <w:r w:rsidRPr="00025838">
        <w:rPr>
          <w:rFonts w:asciiTheme="minorHAnsi" w:hAnsiTheme="minorHAnsi" w:cstheme="minorHAnsi"/>
          <w:b/>
          <w:sz w:val="22"/>
          <w:szCs w:val="22"/>
        </w:rPr>
        <w:tab/>
      </w:r>
      <w:r w:rsidRPr="00025838">
        <w:rPr>
          <w:rFonts w:asciiTheme="minorHAnsi" w:hAnsiTheme="minorHAnsi" w:cstheme="minorHAnsi"/>
          <w:b/>
          <w:sz w:val="22"/>
          <w:szCs w:val="22"/>
        </w:rPr>
        <w:tab/>
      </w:r>
      <w:r w:rsidRPr="00025838">
        <w:rPr>
          <w:rFonts w:asciiTheme="minorHAnsi" w:hAnsiTheme="minorHAnsi" w:cstheme="minorHAnsi"/>
          <w:b/>
          <w:sz w:val="22"/>
          <w:szCs w:val="22"/>
        </w:rPr>
        <w:tab/>
        <w:t>WYKONAWCA</w:t>
      </w:r>
    </w:p>
    <w:sectPr w:rsidR="001A61B7" w:rsidRPr="00025838" w:rsidSect="008951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D68A8" w14:textId="77777777" w:rsidR="00193338" w:rsidRDefault="00193338">
      <w:r>
        <w:separator/>
      </w:r>
    </w:p>
  </w:endnote>
  <w:endnote w:type="continuationSeparator" w:id="0">
    <w:p w14:paraId="3A3D9FBB" w14:textId="77777777" w:rsidR="00193338" w:rsidRDefault="00193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0169D" w14:textId="77777777" w:rsidR="00D53285" w:rsidRDefault="00D532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BC414" w14:textId="77777777" w:rsidR="00705765" w:rsidRPr="008B597F" w:rsidRDefault="00705765" w:rsidP="00021723">
    <w:pPr>
      <w:pStyle w:val="Stopka"/>
      <w:jc w:val="center"/>
      <w:rPr>
        <w:rFonts w:ascii="Calibri" w:hAnsi="Calibri" w:cs="Arial"/>
        <w:sz w:val="16"/>
        <w:szCs w:val="16"/>
      </w:rPr>
    </w:pPr>
    <w:r w:rsidRPr="008B597F">
      <w:rPr>
        <w:rFonts w:ascii="Calibri" w:hAnsi="Calibri" w:cs="Arial"/>
        <w:sz w:val="16"/>
        <w:szCs w:val="16"/>
      </w:rPr>
      <w:t xml:space="preserve">Strona </w:t>
    </w:r>
    <w:r w:rsidR="001B4376" w:rsidRPr="008B597F">
      <w:rPr>
        <w:rFonts w:ascii="Calibri" w:hAnsi="Calibri" w:cs="Arial"/>
        <w:sz w:val="16"/>
        <w:szCs w:val="16"/>
      </w:rPr>
      <w:fldChar w:fldCharType="begin"/>
    </w:r>
    <w:r w:rsidRPr="008B597F">
      <w:rPr>
        <w:rFonts w:ascii="Calibri" w:hAnsi="Calibri" w:cs="Arial"/>
        <w:sz w:val="16"/>
        <w:szCs w:val="16"/>
      </w:rPr>
      <w:instrText xml:space="preserve"> PAGE </w:instrText>
    </w:r>
    <w:r w:rsidR="001B4376" w:rsidRPr="008B597F">
      <w:rPr>
        <w:rFonts w:ascii="Calibri" w:hAnsi="Calibri" w:cs="Arial"/>
        <w:sz w:val="16"/>
        <w:szCs w:val="16"/>
      </w:rPr>
      <w:fldChar w:fldCharType="separate"/>
    </w:r>
    <w:r w:rsidR="007D7D9B">
      <w:rPr>
        <w:rFonts w:ascii="Calibri" w:hAnsi="Calibri" w:cs="Arial"/>
        <w:noProof/>
        <w:sz w:val="16"/>
        <w:szCs w:val="16"/>
      </w:rPr>
      <w:t>1</w:t>
    </w:r>
    <w:r w:rsidR="001B4376" w:rsidRPr="008B597F">
      <w:rPr>
        <w:rFonts w:ascii="Calibri" w:hAnsi="Calibri" w:cs="Arial"/>
        <w:sz w:val="16"/>
        <w:szCs w:val="16"/>
      </w:rPr>
      <w:fldChar w:fldCharType="end"/>
    </w:r>
    <w:r w:rsidRPr="008B597F">
      <w:rPr>
        <w:rFonts w:ascii="Calibri" w:hAnsi="Calibri" w:cs="Arial"/>
        <w:sz w:val="16"/>
        <w:szCs w:val="16"/>
      </w:rPr>
      <w:t xml:space="preserve"> z </w:t>
    </w:r>
    <w:r w:rsidR="001B4376" w:rsidRPr="008B597F">
      <w:rPr>
        <w:rFonts w:ascii="Calibri" w:hAnsi="Calibri" w:cs="Arial"/>
        <w:sz w:val="16"/>
        <w:szCs w:val="16"/>
      </w:rPr>
      <w:fldChar w:fldCharType="begin"/>
    </w:r>
    <w:r w:rsidRPr="008B597F">
      <w:rPr>
        <w:rFonts w:ascii="Calibri" w:hAnsi="Calibri" w:cs="Arial"/>
        <w:sz w:val="16"/>
        <w:szCs w:val="16"/>
      </w:rPr>
      <w:instrText xml:space="preserve"> NUMPAGES </w:instrText>
    </w:r>
    <w:r w:rsidR="001B4376" w:rsidRPr="008B597F">
      <w:rPr>
        <w:rFonts w:ascii="Calibri" w:hAnsi="Calibri" w:cs="Arial"/>
        <w:sz w:val="16"/>
        <w:szCs w:val="16"/>
      </w:rPr>
      <w:fldChar w:fldCharType="separate"/>
    </w:r>
    <w:r w:rsidR="007D7D9B">
      <w:rPr>
        <w:rFonts w:ascii="Calibri" w:hAnsi="Calibri" w:cs="Arial"/>
        <w:noProof/>
        <w:sz w:val="16"/>
        <w:szCs w:val="16"/>
      </w:rPr>
      <w:t>1</w:t>
    </w:r>
    <w:r w:rsidR="001B4376" w:rsidRPr="008B597F">
      <w:rPr>
        <w:rFonts w:ascii="Calibri" w:hAnsi="Calibri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6233B" w14:textId="77777777" w:rsidR="00D53285" w:rsidRDefault="00D532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8BD36" w14:textId="77777777" w:rsidR="00193338" w:rsidRDefault="00193338">
      <w:r>
        <w:separator/>
      </w:r>
    </w:p>
  </w:footnote>
  <w:footnote w:type="continuationSeparator" w:id="0">
    <w:p w14:paraId="45EAA018" w14:textId="77777777" w:rsidR="00193338" w:rsidRDefault="00193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A350C" w14:textId="77777777" w:rsidR="008F6C8D" w:rsidRDefault="008F6C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07F64" w14:textId="77777777" w:rsidR="008F6C8D" w:rsidRDefault="008F6C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09B99" w14:textId="77777777" w:rsidR="008F6C8D" w:rsidRDefault="008F6C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A3423"/>
    <w:multiLevelType w:val="hybridMultilevel"/>
    <w:tmpl w:val="E0A25DBA"/>
    <w:lvl w:ilvl="0" w:tplc="4FF4C578">
      <w:start w:val="1"/>
      <w:numFmt w:val="decimal"/>
      <w:lvlText w:val="2.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35333DB"/>
    <w:multiLevelType w:val="multilevel"/>
    <w:tmpl w:val="3E860E28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8" w:hanging="1800"/>
      </w:pPr>
      <w:rPr>
        <w:rFonts w:hint="default"/>
      </w:rPr>
    </w:lvl>
  </w:abstractNum>
  <w:abstractNum w:abstractNumId="2" w15:restartNumberingAfterBreak="0">
    <w:nsid w:val="0A6B650C"/>
    <w:multiLevelType w:val="hybridMultilevel"/>
    <w:tmpl w:val="B4E8A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E3B3D"/>
    <w:multiLevelType w:val="hybridMultilevel"/>
    <w:tmpl w:val="5176929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E002603"/>
    <w:multiLevelType w:val="hybridMultilevel"/>
    <w:tmpl w:val="902A1C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508670B"/>
    <w:multiLevelType w:val="hybridMultilevel"/>
    <w:tmpl w:val="69F8D6B8"/>
    <w:lvl w:ilvl="0" w:tplc="8F8800C8">
      <w:start w:val="1"/>
      <w:numFmt w:val="ordinal"/>
      <w:lvlText w:val="1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2ED56F08"/>
    <w:multiLevelType w:val="hybridMultilevel"/>
    <w:tmpl w:val="9D66DBFC"/>
    <w:lvl w:ilvl="0" w:tplc="6B52A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F056E"/>
    <w:multiLevelType w:val="multilevel"/>
    <w:tmpl w:val="0BAC2F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47DC0BD0"/>
    <w:multiLevelType w:val="hybridMultilevel"/>
    <w:tmpl w:val="CF90853C"/>
    <w:lvl w:ilvl="0" w:tplc="6B52A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D81C04"/>
    <w:multiLevelType w:val="hybridMultilevel"/>
    <w:tmpl w:val="D510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E2751BD"/>
    <w:multiLevelType w:val="hybridMultilevel"/>
    <w:tmpl w:val="0D0828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30F04F7"/>
    <w:multiLevelType w:val="hybridMultilevel"/>
    <w:tmpl w:val="902A1C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AEF1CEE"/>
    <w:multiLevelType w:val="hybridMultilevel"/>
    <w:tmpl w:val="0F245D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3B40B84"/>
    <w:multiLevelType w:val="multilevel"/>
    <w:tmpl w:val="122ED7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7498388D"/>
    <w:multiLevelType w:val="multilevel"/>
    <w:tmpl w:val="64A2273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5" w15:restartNumberingAfterBreak="0">
    <w:nsid w:val="79590D7E"/>
    <w:multiLevelType w:val="hybridMultilevel"/>
    <w:tmpl w:val="BAAAA544"/>
    <w:lvl w:ilvl="0" w:tplc="DFAC81FA">
      <w:start w:val="1"/>
      <w:numFmt w:val="ordin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877BD"/>
    <w:multiLevelType w:val="hybridMultilevel"/>
    <w:tmpl w:val="C77EE09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7FB64BCE"/>
    <w:multiLevelType w:val="hybridMultilevel"/>
    <w:tmpl w:val="AD8086F6"/>
    <w:lvl w:ilvl="0" w:tplc="8FA08D9A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534847357">
    <w:abstractNumId w:val="12"/>
  </w:num>
  <w:num w:numId="2" w16cid:durableId="1445535304">
    <w:abstractNumId w:val="10"/>
  </w:num>
  <w:num w:numId="3" w16cid:durableId="64308297">
    <w:abstractNumId w:val="9"/>
  </w:num>
  <w:num w:numId="4" w16cid:durableId="907810190">
    <w:abstractNumId w:val="6"/>
  </w:num>
  <w:num w:numId="5" w16cid:durableId="1870951883">
    <w:abstractNumId w:val="8"/>
  </w:num>
  <w:num w:numId="6" w16cid:durableId="178468888">
    <w:abstractNumId w:val="2"/>
  </w:num>
  <w:num w:numId="7" w16cid:durableId="505872667">
    <w:abstractNumId w:val="16"/>
  </w:num>
  <w:num w:numId="8" w16cid:durableId="418252950">
    <w:abstractNumId w:val="3"/>
  </w:num>
  <w:num w:numId="9" w16cid:durableId="1597055976">
    <w:abstractNumId w:val="15"/>
  </w:num>
  <w:num w:numId="10" w16cid:durableId="300313213">
    <w:abstractNumId w:val="5"/>
  </w:num>
  <w:num w:numId="11" w16cid:durableId="2105877787">
    <w:abstractNumId w:val="0"/>
  </w:num>
  <w:num w:numId="12" w16cid:durableId="857157156">
    <w:abstractNumId w:val="11"/>
  </w:num>
  <w:num w:numId="13" w16cid:durableId="1425880195">
    <w:abstractNumId w:val="4"/>
  </w:num>
  <w:num w:numId="14" w16cid:durableId="17580206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86353555">
    <w:abstractNumId w:val="1"/>
  </w:num>
  <w:num w:numId="16" w16cid:durableId="430780777">
    <w:abstractNumId w:val="13"/>
  </w:num>
  <w:num w:numId="17" w16cid:durableId="551693056">
    <w:abstractNumId w:val="7"/>
  </w:num>
  <w:num w:numId="18" w16cid:durableId="7164706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686"/>
    <w:rsid w:val="00021723"/>
    <w:rsid w:val="00025838"/>
    <w:rsid w:val="00030DE6"/>
    <w:rsid w:val="00035786"/>
    <w:rsid w:val="00060FC6"/>
    <w:rsid w:val="000A6A54"/>
    <w:rsid w:val="000C4A6A"/>
    <w:rsid w:val="000D3BDF"/>
    <w:rsid w:val="000D629E"/>
    <w:rsid w:val="00177292"/>
    <w:rsid w:val="00182BC8"/>
    <w:rsid w:val="001841C1"/>
    <w:rsid w:val="00193338"/>
    <w:rsid w:val="001968A8"/>
    <w:rsid w:val="001A2929"/>
    <w:rsid w:val="001A61B7"/>
    <w:rsid w:val="001B4376"/>
    <w:rsid w:val="001B47EF"/>
    <w:rsid w:val="001E3A42"/>
    <w:rsid w:val="001E512E"/>
    <w:rsid w:val="001F7FD3"/>
    <w:rsid w:val="0021364B"/>
    <w:rsid w:val="00253549"/>
    <w:rsid w:val="00260042"/>
    <w:rsid w:val="00267F97"/>
    <w:rsid w:val="002731D7"/>
    <w:rsid w:val="00286005"/>
    <w:rsid w:val="00296F86"/>
    <w:rsid w:val="002C49C6"/>
    <w:rsid w:val="002C5A2E"/>
    <w:rsid w:val="002F545A"/>
    <w:rsid w:val="002F63B0"/>
    <w:rsid w:val="00316853"/>
    <w:rsid w:val="003253BD"/>
    <w:rsid w:val="00335117"/>
    <w:rsid w:val="00335E70"/>
    <w:rsid w:val="003413EA"/>
    <w:rsid w:val="0034215B"/>
    <w:rsid w:val="003457B8"/>
    <w:rsid w:val="00350C74"/>
    <w:rsid w:val="00353F86"/>
    <w:rsid w:val="00356537"/>
    <w:rsid w:val="00397024"/>
    <w:rsid w:val="003A04CA"/>
    <w:rsid w:val="003A2620"/>
    <w:rsid w:val="003A7FDC"/>
    <w:rsid w:val="003C35F4"/>
    <w:rsid w:val="00403A0A"/>
    <w:rsid w:val="004138CE"/>
    <w:rsid w:val="00416198"/>
    <w:rsid w:val="00417A2F"/>
    <w:rsid w:val="00433659"/>
    <w:rsid w:val="00460398"/>
    <w:rsid w:val="00466784"/>
    <w:rsid w:val="004811C2"/>
    <w:rsid w:val="00492A38"/>
    <w:rsid w:val="0049400E"/>
    <w:rsid w:val="004A05CD"/>
    <w:rsid w:val="004B0650"/>
    <w:rsid w:val="004B1DE1"/>
    <w:rsid w:val="004B1E54"/>
    <w:rsid w:val="004B4AB3"/>
    <w:rsid w:val="004C6C74"/>
    <w:rsid w:val="004D1686"/>
    <w:rsid w:val="004E40AD"/>
    <w:rsid w:val="00521FCE"/>
    <w:rsid w:val="00531C73"/>
    <w:rsid w:val="00532A7B"/>
    <w:rsid w:val="00584CF8"/>
    <w:rsid w:val="00586108"/>
    <w:rsid w:val="00594846"/>
    <w:rsid w:val="005C191E"/>
    <w:rsid w:val="005C25CF"/>
    <w:rsid w:val="005D26D2"/>
    <w:rsid w:val="005E4468"/>
    <w:rsid w:val="00625538"/>
    <w:rsid w:val="00641B61"/>
    <w:rsid w:val="0064245B"/>
    <w:rsid w:val="00645CA6"/>
    <w:rsid w:val="00652473"/>
    <w:rsid w:val="00655626"/>
    <w:rsid w:val="00655A57"/>
    <w:rsid w:val="00674B72"/>
    <w:rsid w:val="00693949"/>
    <w:rsid w:val="006A0160"/>
    <w:rsid w:val="006A575E"/>
    <w:rsid w:val="006B7C79"/>
    <w:rsid w:val="006D3201"/>
    <w:rsid w:val="0070020D"/>
    <w:rsid w:val="00705765"/>
    <w:rsid w:val="0071533A"/>
    <w:rsid w:val="00730639"/>
    <w:rsid w:val="00736959"/>
    <w:rsid w:val="0074432B"/>
    <w:rsid w:val="007506BA"/>
    <w:rsid w:val="0077004C"/>
    <w:rsid w:val="00780A75"/>
    <w:rsid w:val="0079076D"/>
    <w:rsid w:val="007B5ABF"/>
    <w:rsid w:val="007B6E25"/>
    <w:rsid w:val="007D7D9B"/>
    <w:rsid w:val="007E571A"/>
    <w:rsid w:val="007E6C99"/>
    <w:rsid w:val="007F5F65"/>
    <w:rsid w:val="008161B8"/>
    <w:rsid w:val="00822B60"/>
    <w:rsid w:val="00827FC2"/>
    <w:rsid w:val="008302FA"/>
    <w:rsid w:val="00843745"/>
    <w:rsid w:val="00844723"/>
    <w:rsid w:val="008449F0"/>
    <w:rsid w:val="00846E9B"/>
    <w:rsid w:val="00851018"/>
    <w:rsid w:val="008630A2"/>
    <w:rsid w:val="00863E0C"/>
    <w:rsid w:val="00865EEC"/>
    <w:rsid w:val="008666D4"/>
    <w:rsid w:val="00872F32"/>
    <w:rsid w:val="00883936"/>
    <w:rsid w:val="00890A66"/>
    <w:rsid w:val="00895151"/>
    <w:rsid w:val="008B597F"/>
    <w:rsid w:val="008D37E4"/>
    <w:rsid w:val="008D4CBE"/>
    <w:rsid w:val="008D54D9"/>
    <w:rsid w:val="008F6C8D"/>
    <w:rsid w:val="00915FD1"/>
    <w:rsid w:val="00941F1A"/>
    <w:rsid w:val="009547EC"/>
    <w:rsid w:val="00966D5B"/>
    <w:rsid w:val="00984914"/>
    <w:rsid w:val="009B74CB"/>
    <w:rsid w:val="009D19E2"/>
    <w:rsid w:val="009D6474"/>
    <w:rsid w:val="009E1131"/>
    <w:rsid w:val="00A1059E"/>
    <w:rsid w:val="00A20699"/>
    <w:rsid w:val="00A31141"/>
    <w:rsid w:val="00A52009"/>
    <w:rsid w:val="00A5381C"/>
    <w:rsid w:val="00A87EEE"/>
    <w:rsid w:val="00A960E0"/>
    <w:rsid w:val="00AD0919"/>
    <w:rsid w:val="00AE6ECB"/>
    <w:rsid w:val="00B00EC1"/>
    <w:rsid w:val="00B07D2F"/>
    <w:rsid w:val="00B15243"/>
    <w:rsid w:val="00B730CB"/>
    <w:rsid w:val="00B77A0C"/>
    <w:rsid w:val="00BA7DA7"/>
    <w:rsid w:val="00BB3145"/>
    <w:rsid w:val="00BC6A83"/>
    <w:rsid w:val="00BC74B7"/>
    <w:rsid w:val="00BE3757"/>
    <w:rsid w:val="00BF181D"/>
    <w:rsid w:val="00BF28FB"/>
    <w:rsid w:val="00C01DF5"/>
    <w:rsid w:val="00C25153"/>
    <w:rsid w:val="00C36F61"/>
    <w:rsid w:val="00C375EB"/>
    <w:rsid w:val="00C42B44"/>
    <w:rsid w:val="00C55E07"/>
    <w:rsid w:val="00C805A2"/>
    <w:rsid w:val="00C83837"/>
    <w:rsid w:val="00C84987"/>
    <w:rsid w:val="00D033CE"/>
    <w:rsid w:val="00D2291D"/>
    <w:rsid w:val="00D53285"/>
    <w:rsid w:val="00D6445A"/>
    <w:rsid w:val="00D66FF3"/>
    <w:rsid w:val="00D7525D"/>
    <w:rsid w:val="00D8486F"/>
    <w:rsid w:val="00D85128"/>
    <w:rsid w:val="00D90227"/>
    <w:rsid w:val="00D9036F"/>
    <w:rsid w:val="00DB027A"/>
    <w:rsid w:val="00DB0C43"/>
    <w:rsid w:val="00DB7AF9"/>
    <w:rsid w:val="00DF0A4F"/>
    <w:rsid w:val="00DF5090"/>
    <w:rsid w:val="00E01FE9"/>
    <w:rsid w:val="00E25950"/>
    <w:rsid w:val="00E26B2B"/>
    <w:rsid w:val="00E271AC"/>
    <w:rsid w:val="00E36038"/>
    <w:rsid w:val="00E41460"/>
    <w:rsid w:val="00E643FC"/>
    <w:rsid w:val="00E745D8"/>
    <w:rsid w:val="00E90272"/>
    <w:rsid w:val="00EB270C"/>
    <w:rsid w:val="00EB42BC"/>
    <w:rsid w:val="00EC1C56"/>
    <w:rsid w:val="00EC48B8"/>
    <w:rsid w:val="00EC7A41"/>
    <w:rsid w:val="00ED296E"/>
    <w:rsid w:val="00EE271A"/>
    <w:rsid w:val="00EF721C"/>
    <w:rsid w:val="00F05691"/>
    <w:rsid w:val="00F11126"/>
    <w:rsid w:val="00F30BFE"/>
    <w:rsid w:val="00F341D3"/>
    <w:rsid w:val="00F4111E"/>
    <w:rsid w:val="00F4135D"/>
    <w:rsid w:val="00F4276E"/>
    <w:rsid w:val="00F704E1"/>
    <w:rsid w:val="00FB5033"/>
    <w:rsid w:val="00FC14CB"/>
    <w:rsid w:val="00FC799F"/>
    <w:rsid w:val="00FE33C6"/>
    <w:rsid w:val="00FF0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91F4F7"/>
  <w15:docId w15:val="{8EBF8F29-130F-4884-96DE-69FAC94C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168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217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10BC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217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10BCA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941F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38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837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locked/>
    <w:rsid w:val="00035786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035786"/>
    <w:rPr>
      <w:rFonts w:ascii="Bookman Old Style" w:hAnsi="Bookman Old Styl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6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364725-FEF8-40E7-8842-6F235AE37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Białołęcki Ośrodek Sportu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Białołęcki Ośrodek Sportu</cp:lastModifiedBy>
  <cp:revision>33</cp:revision>
  <cp:lastPrinted>2019-08-28T13:25:00Z</cp:lastPrinted>
  <dcterms:created xsi:type="dcterms:W3CDTF">2019-08-28T13:24:00Z</dcterms:created>
  <dcterms:modified xsi:type="dcterms:W3CDTF">2026-02-04T09:48:00Z</dcterms:modified>
</cp:coreProperties>
</file>